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B2" w:rsidRPr="00EA1555" w:rsidRDefault="000D066D">
      <w:pPr>
        <w:rPr>
          <w:rFonts w:ascii="Times New Roman" w:hAnsi="Times New Roman" w:cs="Times New Roman"/>
          <w:b/>
          <w:color w:val="000000" w:themeColor="text1"/>
          <w:sz w:val="56"/>
          <w:szCs w:val="56"/>
        </w:rPr>
      </w:pPr>
      <w:r w:rsidRPr="00EA1555">
        <w:rPr>
          <w:rFonts w:ascii="Times New Roman" w:hAnsi="Times New Roman" w:cs="Times New Roman"/>
          <w:b/>
          <w:color w:val="000000" w:themeColor="text1"/>
          <w:sz w:val="56"/>
          <w:szCs w:val="56"/>
        </w:rPr>
        <w:t>Hej, hej, witajcie!</w:t>
      </w:r>
    </w:p>
    <w:p w:rsidR="000D066D" w:rsidRPr="00EA1555" w:rsidRDefault="000D066D">
      <w:pPr>
        <w:rPr>
          <w:rFonts w:ascii="Times New Roman" w:hAnsi="Times New Roman" w:cs="Times New Roman"/>
          <w:sz w:val="36"/>
          <w:szCs w:val="36"/>
        </w:rPr>
      </w:pPr>
      <w:r w:rsidRPr="00EA1555">
        <w:rPr>
          <w:rFonts w:ascii="Times New Roman" w:hAnsi="Times New Roman" w:cs="Times New Roman"/>
          <w:sz w:val="36"/>
          <w:szCs w:val="36"/>
        </w:rPr>
        <w:t xml:space="preserve">Dziś kolejne spotkanie z cyklu: </w:t>
      </w:r>
      <w:r w:rsidRPr="00250714">
        <w:rPr>
          <w:rFonts w:ascii="Times New Roman" w:hAnsi="Times New Roman" w:cs="Times New Roman"/>
          <w:b/>
          <w:color w:val="000000" w:themeColor="text1"/>
          <w:sz w:val="36"/>
          <w:szCs w:val="36"/>
        </w:rPr>
        <w:t>Biblioteka szkolna poleca!</w:t>
      </w:r>
    </w:p>
    <w:p w:rsidR="000D066D" w:rsidRPr="00EA1555" w:rsidRDefault="000D066D">
      <w:pPr>
        <w:rPr>
          <w:rFonts w:ascii="Times New Roman" w:hAnsi="Times New Roman" w:cs="Times New Roman"/>
          <w:sz w:val="36"/>
          <w:szCs w:val="36"/>
        </w:rPr>
      </w:pPr>
      <w:r w:rsidRPr="00EA1555">
        <w:rPr>
          <w:rFonts w:ascii="Times New Roman" w:hAnsi="Times New Roman" w:cs="Times New Roman"/>
          <w:sz w:val="36"/>
          <w:szCs w:val="36"/>
        </w:rPr>
        <w:t xml:space="preserve">Przygotowałyśmy dla Was kilka pozycji książkowych </w:t>
      </w:r>
      <w:r w:rsidRPr="00EA1555">
        <w:rPr>
          <w:rFonts w:ascii="Times New Roman" w:hAnsi="Times New Roman" w:cs="Times New Roman"/>
          <w:sz w:val="36"/>
          <w:szCs w:val="36"/>
        </w:rPr>
        <w:sym w:font="Wingdings" w:char="F04A"/>
      </w:r>
    </w:p>
    <w:p w:rsidR="000D066D" w:rsidRPr="00EA1555" w:rsidRDefault="000D066D">
      <w:pPr>
        <w:rPr>
          <w:rFonts w:ascii="Times New Roman" w:hAnsi="Times New Roman" w:cs="Times New Roman"/>
          <w:sz w:val="36"/>
          <w:szCs w:val="36"/>
        </w:rPr>
      </w:pPr>
      <w:r w:rsidRPr="00EA1555">
        <w:rPr>
          <w:rFonts w:ascii="Times New Roman" w:hAnsi="Times New Roman" w:cs="Times New Roman"/>
          <w:sz w:val="36"/>
          <w:szCs w:val="36"/>
        </w:rPr>
        <w:t>Zachęcamy do czytania!</w:t>
      </w:r>
    </w:p>
    <w:p w:rsidR="000D066D" w:rsidRPr="00250714" w:rsidRDefault="000D066D">
      <w:pPr>
        <w:rPr>
          <w:rFonts w:ascii="Times New Roman" w:hAnsi="Times New Roman" w:cs="Times New Roman"/>
          <w:b/>
          <w:color w:val="000000" w:themeColor="text1"/>
          <w:sz w:val="36"/>
          <w:szCs w:val="36"/>
          <w:u w:val="single"/>
        </w:rPr>
      </w:pPr>
      <w:r w:rsidRPr="00250714">
        <w:rPr>
          <w:rFonts w:ascii="Times New Roman" w:hAnsi="Times New Roman" w:cs="Times New Roman"/>
          <w:b/>
          <w:color w:val="000000" w:themeColor="text1"/>
          <w:sz w:val="36"/>
          <w:szCs w:val="36"/>
          <w:u w:val="single"/>
        </w:rPr>
        <w:t>Dzieci najmłodsze:</w:t>
      </w:r>
    </w:p>
    <w:p w:rsidR="000D066D" w:rsidRPr="00250714" w:rsidRDefault="000D066D" w:rsidP="000D066D">
      <w:pPr>
        <w:rPr>
          <w:rFonts w:ascii="Times New Roman" w:hAnsi="Times New Roman" w:cs="Times New Roman"/>
          <w:b/>
          <w:sz w:val="28"/>
          <w:szCs w:val="28"/>
        </w:rPr>
      </w:pPr>
      <w:r w:rsidRPr="00250714">
        <w:rPr>
          <w:rFonts w:ascii="Times New Roman" w:hAnsi="Times New Roman" w:cs="Times New Roman"/>
          <w:b/>
          <w:sz w:val="28"/>
          <w:szCs w:val="28"/>
        </w:rPr>
        <w:t xml:space="preserve">Andrew </w:t>
      </w:r>
      <w:proofErr w:type="spellStart"/>
      <w:r w:rsidRPr="00250714">
        <w:rPr>
          <w:rFonts w:ascii="Times New Roman" w:hAnsi="Times New Roman" w:cs="Times New Roman"/>
          <w:b/>
          <w:sz w:val="28"/>
          <w:szCs w:val="28"/>
        </w:rPr>
        <w:t>Clements</w:t>
      </w:r>
      <w:proofErr w:type="spellEnd"/>
      <w:r w:rsidRPr="00250714">
        <w:rPr>
          <w:rFonts w:ascii="Times New Roman" w:hAnsi="Times New Roman" w:cs="Times New Roman"/>
          <w:b/>
          <w:sz w:val="28"/>
          <w:szCs w:val="28"/>
        </w:rPr>
        <w:t xml:space="preserve">  „</w:t>
      </w:r>
      <w:proofErr w:type="spellStart"/>
      <w:r w:rsidRPr="00250714">
        <w:rPr>
          <w:rFonts w:ascii="Times New Roman" w:hAnsi="Times New Roman" w:cs="Times New Roman"/>
          <w:b/>
          <w:sz w:val="28"/>
          <w:szCs w:val="28"/>
        </w:rPr>
        <w:t>Fryndel</w:t>
      </w:r>
      <w:proofErr w:type="spellEnd"/>
      <w:r w:rsidRPr="00250714">
        <w:rPr>
          <w:rFonts w:ascii="Times New Roman" w:hAnsi="Times New Roman" w:cs="Times New Roman"/>
          <w:b/>
          <w:sz w:val="28"/>
          <w:szCs w:val="28"/>
        </w:rPr>
        <w:t>”</w:t>
      </w:r>
    </w:p>
    <w:p w:rsidR="000D066D" w:rsidRPr="00EA1555" w:rsidRDefault="000D066D" w:rsidP="000D066D">
      <w:pPr>
        <w:rPr>
          <w:rFonts w:ascii="Times New Roman" w:hAnsi="Times New Roman" w:cs="Times New Roman"/>
          <w:sz w:val="28"/>
          <w:szCs w:val="28"/>
        </w:rPr>
      </w:pPr>
      <w:r w:rsidRPr="00EA1555">
        <w:rPr>
          <w:rFonts w:ascii="Times New Roman" w:hAnsi="Times New Roman" w:cs="Times New Roman"/>
          <w:sz w:val="28"/>
          <w:szCs w:val="28"/>
        </w:rPr>
        <w:t>Wydawnictwo: Media Rodzina</w:t>
      </w:r>
    </w:p>
    <w:p w:rsidR="000D066D" w:rsidRDefault="000D066D">
      <w:pPr>
        <w:rPr>
          <w:u w:val="single"/>
        </w:rPr>
      </w:pPr>
    </w:p>
    <w:p w:rsidR="000D066D" w:rsidRDefault="000D066D" w:rsidP="00250714">
      <w:pPr>
        <w:jc w:val="center"/>
        <w:rPr>
          <w:u w:val="single"/>
        </w:rPr>
      </w:pPr>
      <w:r>
        <w:rPr>
          <w:noProof/>
          <w:lang w:eastAsia="pl-PL"/>
        </w:rPr>
        <w:drawing>
          <wp:inline distT="0" distB="0" distL="0" distR="0">
            <wp:extent cx="1381125" cy="2047875"/>
            <wp:effectExtent l="0" t="0" r="9525" b="9525"/>
            <wp:docPr id="1" name="Obraz 1" descr="C:\Users\Ela\Desktop\Fry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Desktop\Fryndel.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2047875"/>
                    </a:xfrm>
                    <a:prstGeom prst="rect">
                      <a:avLst/>
                    </a:prstGeom>
                    <a:noFill/>
                    <a:ln>
                      <a:noFill/>
                    </a:ln>
                  </pic:spPr>
                </pic:pic>
              </a:graphicData>
            </a:graphic>
          </wp:inline>
        </w:drawing>
      </w:r>
    </w:p>
    <w:p w:rsidR="000D066D" w:rsidRPr="008F0F3B" w:rsidRDefault="000D066D" w:rsidP="00250714">
      <w:pPr>
        <w:spacing w:after="0" w:line="360" w:lineRule="auto"/>
        <w:jc w:val="both"/>
        <w:rPr>
          <w:rFonts w:ascii="Times New Roman" w:hAnsi="Times New Roman" w:cs="Times New Roman"/>
          <w:sz w:val="28"/>
          <w:szCs w:val="28"/>
        </w:rPr>
      </w:pPr>
      <w:r w:rsidRPr="008F0F3B">
        <w:rPr>
          <w:rFonts w:ascii="Times New Roman" w:hAnsi="Times New Roman" w:cs="Times New Roman"/>
          <w:sz w:val="28"/>
          <w:szCs w:val="28"/>
        </w:rPr>
        <w:t>Nick ma głowę pełną pomysłów. Kto by nie pamiętał, jak w trzeciej klasie zmienił salę lekcyjną w tropikalną wyspę? Niestety, wszystko wskazuje na to, że w piątej klasie jego kariera szkolnego łobuziaka będzie musiała się skończyć. Wszyscy wiedzą, że nowa nauczycielka angielskiego ma w oczach promienie Roentgena i</w:t>
      </w:r>
      <w:r w:rsidR="008F0F3B">
        <w:rPr>
          <w:rFonts w:ascii="Times New Roman" w:hAnsi="Times New Roman" w:cs="Times New Roman"/>
          <w:sz w:val="28"/>
          <w:szCs w:val="28"/>
        </w:rPr>
        <w:t> </w:t>
      </w:r>
      <w:r w:rsidRPr="008F0F3B">
        <w:rPr>
          <w:rFonts w:ascii="Times New Roman" w:hAnsi="Times New Roman" w:cs="Times New Roman"/>
          <w:sz w:val="28"/>
          <w:szCs w:val="28"/>
        </w:rPr>
        <w:t xml:space="preserve">nic się przed nią nie ukryje. W dodatku, pani </w:t>
      </w:r>
      <w:proofErr w:type="spellStart"/>
      <w:r w:rsidRPr="008F0F3B">
        <w:rPr>
          <w:rFonts w:ascii="Times New Roman" w:hAnsi="Times New Roman" w:cs="Times New Roman"/>
          <w:sz w:val="28"/>
          <w:szCs w:val="28"/>
        </w:rPr>
        <w:t>Granger</w:t>
      </w:r>
      <w:proofErr w:type="spellEnd"/>
      <w:r w:rsidRPr="008F0F3B">
        <w:rPr>
          <w:rFonts w:ascii="Times New Roman" w:hAnsi="Times New Roman" w:cs="Times New Roman"/>
          <w:sz w:val="28"/>
          <w:szCs w:val="28"/>
        </w:rPr>
        <w:t xml:space="preserve"> oddaje fanatyczną cześć słownikom, które zdaniem Nicka są śmiertelnie nudne. Kiedy jednak Nick dowiaduje się, skąd się biorą słowa, wpada na najlepszy pomysł w swoim życiu: postanawia stworzyć nowe słowo. Nowy wyraz przyjmuje się, używa go już cała szkoła, całe miasteczko, cały kraj... Pani </w:t>
      </w:r>
      <w:proofErr w:type="spellStart"/>
      <w:r w:rsidRPr="008F0F3B">
        <w:rPr>
          <w:rFonts w:ascii="Times New Roman" w:hAnsi="Times New Roman" w:cs="Times New Roman"/>
          <w:sz w:val="28"/>
          <w:szCs w:val="28"/>
        </w:rPr>
        <w:t>Granger</w:t>
      </w:r>
      <w:proofErr w:type="spellEnd"/>
      <w:r w:rsidRPr="008F0F3B">
        <w:rPr>
          <w:rFonts w:ascii="Times New Roman" w:hAnsi="Times New Roman" w:cs="Times New Roman"/>
          <w:sz w:val="28"/>
          <w:szCs w:val="28"/>
        </w:rPr>
        <w:t xml:space="preserve"> chciałaby, żeby Nick skończył z tą niemądrą zabawą - ale nowe słowo żyje już własnym życiem. Teraz pozostaje tylko czekać, co będzie dalej...Niezwykle zabawna i oryginalna powieść o mocy słów i potędze twórczego myślenia.</w:t>
      </w:r>
    </w:p>
    <w:p w:rsidR="000D066D" w:rsidRPr="00250714" w:rsidRDefault="000D066D" w:rsidP="000D066D">
      <w:pPr>
        <w:rPr>
          <w:rFonts w:ascii="Times New Roman" w:hAnsi="Times New Roman" w:cs="Times New Roman"/>
          <w:b/>
          <w:sz w:val="28"/>
          <w:szCs w:val="28"/>
        </w:rPr>
      </w:pPr>
      <w:r w:rsidRPr="00250714">
        <w:rPr>
          <w:rFonts w:ascii="Times New Roman" w:hAnsi="Times New Roman" w:cs="Times New Roman"/>
          <w:b/>
          <w:sz w:val="28"/>
          <w:szCs w:val="28"/>
        </w:rPr>
        <w:lastRenderedPageBreak/>
        <w:t xml:space="preserve">Olga </w:t>
      </w:r>
      <w:proofErr w:type="spellStart"/>
      <w:r w:rsidRPr="00250714">
        <w:rPr>
          <w:rFonts w:ascii="Times New Roman" w:hAnsi="Times New Roman" w:cs="Times New Roman"/>
          <w:b/>
          <w:sz w:val="28"/>
          <w:szCs w:val="28"/>
        </w:rPr>
        <w:t>Masiuk</w:t>
      </w:r>
      <w:proofErr w:type="spellEnd"/>
      <w:r w:rsidRPr="00250714">
        <w:rPr>
          <w:rFonts w:ascii="Times New Roman" w:hAnsi="Times New Roman" w:cs="Times New Roman"/>
          <w:b/>
          <w:sz w:val="28"/>
          <w:szCs w:val="28"/>
        </w:rPr>
        <w:t xml:space="preserve"> „Lenka, Fryderyk i podróże”</w:t>
      </w:r>
    </w:p>
    <w:p w:rsidR="000D066D" w:rsidRPr="008F0F3B" w:rsidRDefault="000D066D" w:rsidP="000D066D">
      <w:pPr>
        <w:rPr>
          <w:rFonts w:ascii="Times New Roman" w:hAnsi="Times New Roman" w:cs="Times New Roman"/>
          <w:sz w:val="28"/>
          <w:szCs w:val="28"/>
        </w:rPr>
      </w:pPr>
      <w:r w:rsidRPr="008F0F3B">
        <w:rPr>
          <w:rFonts w:ascii="Times New Roman" w:hAnsi="Times New Roman" w:cs="Times New Roman"/>
          <w:sz w:val="28"/>
          <w:szCs w:val="28"/>
        </w:rPr>
        <w:t>Wydawnictwo: Wydawnictwo Literatura</w:t>
      </w:r>
    </w:p>
    <w:p w:rsidR="000D066D" w:rsidRDefault="000D066D" w:rsidP="00250714">
      <w:pPr>
        <w:jc w:val="center"/>
      </w:pPr>
      <w:r>
        <w:rPr>
          <w:noProof/>
          <w:lang w:eastAsia="pl-PL"/>
        </w:rPr>
        <w:drawing>
          <wp:inline distT="0" distB="0" distL="0" distR="0">
            <wp:extent cx="1428750" cy="2000250"/>
            <wp:effectExtent l="0" t="0" r="0" b="0"/>
            <wp:docPr id="3" name="Obraz 3" descr="C:\Users\Ela\Desktop\Lenka, Fryder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Desktop\Lenka, Fryderyk....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5216" cy="2037303"/>
                    </a:xfrm>
                    <a:prstGeom prst="rect">
                      <a:avLst/>
                    </a:prstGeom>
                    <a:noFill/>
                    <a:ln>
                      <a:noFill/>
                    </a:ln>
                  </pic:spPr>
                </pic:pic>
              </a:graphicData>
            </a:graphic>
          </wp:inline>
        </w:drawing>
      </w:r>
    </w:p>
    <w:p w:rsidR="000D066D" w:rsidRDefault="000D066D" w:rsidP="000D066D"/>
    <w:p w:rsidR="000D066D" w:rsidRPr="008F0F3B" w:rsidRDefault="000D066D" w:rsidP="00250714">
      <w:pPr>
        <w:spacing w:after="0" w:line="360" w:lineRule="auto"/>
        <w:jc w:val="both"/>
        <w:rPr>
          <w:rFonts w:ascii="Times New Roman" w:hAnsi="Times New Roman" w:cs="Times New Roman"/>
          <w:sz w:val="28"/>
          <w:szCs w:val="28"/>
        </w:rPr>
      </w:pPr>
      <w:r w:rsidRPr="008F0F3B">
        <w:rPr>
          <w:rFonts w:ascii="Times New Roman" w:hAnsi="Times New Roman" w:cs="Times New Roman"/>
          <w:sz w:val="28"/>
          <w:szCs w:val="28"/>
        </w:rPr>
        <w:t>Lenka i Fryderyk mieszkają w Dolinie. Ale wolą podróżować, niż siedzieć w</w:t>
      </w:r>
      <w:r w:rsidR="008F0F3B">
        <w:rPr>
          <w:rFonts w:ascii="Times New Roman" w:hAnsi="Times New Roman" w:cs="Times New Roman"/>
          <w:sz w:val="28"/>
          <w:szCs w:val="28"/>
        </w:rPr>
        <w:t> </w:t>
      </w:r>
      <w:r w:rsidRPr="008F0F3B">
        <w:rPr>
          <w:rFonts w:ascii="Times New Roman" w:hAnsi="Times New Roman" w:cs="Times New Roman"/>
          <w:sz w:val="28"/>
          <w:szCs w:val="28"/>
        </w:rPr>
        <w:t>miejscu. Lenkę pasjonują pociągi, nieznane krainy i ich mieszkańcy. Fryderyk podróżuje w… fotelu, czytając, czy raczej pochłaniając książki. Jednak dziś postanowili się zamienić. Fryderyk wsiadł do pociągu, a Lenka zabrała się za czytanie. Nawet bliźniaczki Euzebie zaniepokoiły się, co z tego wyniknie…</w:t>
      </w:r>
    </w:p>
    <w:p w:rsidR="000D066D" w:rsidRDefault="000D066D" w:rsidP="00250714">
      <w:pPr>
        <w:spacing w:after="0" w:line="360" w:lineRule="auto"/>
        <w:jc w:val="both"/>
        <w:rPr>
          <w:rFonts w:ascii="Times New Roman" w:hAnsi="Times New Roman" w:cs="Times New Roman"/>
          <w:sz w:val="28"/>
          <w:szCs w:val="28"/>
        </w:rPr>
      </w:pPr>
      <w:r w:rsidRPr="008F0F3B">
        <w:rPr>
          <w:rFonts w:ascii="Times New Roman" w:hAnsi="Times New Roman" w:cs="Times New Roman"/>
          <w:sz w:val="28"/>
          <w:szCs w:val="28"/>
        </w:rPr>
        <w:t>Jeśli lubicie podróżować (zwłaszcza koleją), czytać (zwłaszcza książki) i</w:t>
      </w:r>
      <w:r w:rsidR="008F0F3B">
        <w:rPr>
          <w:rFonts w:ascii="Times New Roman" w:hAnsi="Times New Roman" w:cs="Times New Roman"/>
          <w:sz w:val="28"/>
          <w:szCs w:val="28"/>
        </w:rPr>
        <w:t> </w:t>
      </w:r>
      <w:r w:rsidRPr="008F0F3B">
        <w:rPr>
          <w:rFonts w:ascii="Times New Roman" w:hAnsi="Times New Roman" w:cs="Times New Roman"/>
          <w:sz w:val="28"/>
          <w:szCs w:val="28"/>
        </w:rPr>
        <w:t>przeżywać przygody (zwłaszcza dziwne) - ta książka jest właśnie dla Was!</w:t>
      </w:r>
    </w:p>
    <w:p w:rsidR="00250714" w:rsidRDefault="00250714" w:rsidP="00250714">
      <w:pPr>
        <w:spacing w:after="0" w:line="360" w:lineRule="auto"/>
        <w:jc w:val="both"/>
        <w:rPr>
          <w:rFonts w:ascii="Times New Roman" w:hAnsi="Times New Roman" w:cs="Times New Roman"/>
          <w:sz w:val="28"/>
          <w:szCs w:val="28"/>
        </w:rPr>
      </w:pPr>
    </w:p>
    <w:p w:rsidR="00787907" w:rsidRPr="00250714" w:rsidRDefault="00787907" w:rsidP="00B636AB">
      <w:pPr>
        <w:rPr>
          <w:rFonts w:ascii="Times New Roman" w:hAnsi="Times New Roman" w:cs="Times New Roman"/>
          <w:b/>
          <w:color w:val="000000" w:themeColor="text1"/>
          <w:sz w:val="36"/>
          <w:szCs w:val="36"/>
          <w:u w:val="single"/>
        </w:rPr>
      </w:pPr>
      <w:r w:rsidRPr="00250714">
        <w:rPr>
          <w:rFonts w:ascii="Times New Roman" w:hAnsi="Times New Roman" w:cs="Times New Roman"/>
          <w:b/>
          <w:color w:val="000000" w:themeColor="text1"/>
          <w:sz w:val="36"/>
          <w:szCs w:val="36"/>
          <w:u w:val="single"/>
        </w:rPr>
        <w:t>Dzieci starsze</w:t>
      </w:r>
    </w:p>
    <w:p w:rsidR="00787907" w:rsidRPr="00250714" w:rsidRDefault="00787907" w:rsidP="008F0F3B">
      <w:pPr>
        <w:jc w:val="both"/>
        <w:rPr>
          <w:rFonts w:ascii="Times New Roman" w:hAnsi="Times New Roman" w:cs="Times New Roman"/>
          <w:b/>
          <w:sz w:val="28"/>
          <w:szCs w:val="28"/>
        </w:rPr>
      </w:pPr>
      <w:r w:rsidRPr="00250714">
        <w:rPr>
          <w:rFonts w:ascii="Times New Roman" w:hAnsi="Times New Roman" w:cs="Times New Roman"/>
          <w:b/>
          <w:sz w:val="28"/>
          <w:szCs w:val="28"/>
        </w:rPr>
        <w:t xml:space="preserve">Jenny </w:t>
      </w:r>
      <w:proofErr w:type="spellStart"/>
      <w:r w:rsidRPr="00250714">
        <w:rPr>
          <w:rFonts w:ascii="Times New Roman" w:hAnsi="Times New Roman" w:cs="Times New Roman"/>
          <w:b/>
          <w:sz w:val="28"/>
          <w:szCs w:val="28"/>
        </w:rPr>
        <w:t>McLachlan</w:t>
      </w:r>
      <w:proofErr w:type="spellEnd"/>
      <w:r w:rsidRPr="00250714">
        <w:rPr>
          <w:rFonts w:ascii="Times New Roman" w:hAnsi="Times New Roman" w:cs="Times New Roman"/>
          <w:b/>
          <w:sz w:val="28"/>
          <w:szCs w:val="28"/>
        </w:rPr>
        <w:t xml:space="preserve"> „Kraina smoków”</w:t>
      </w:r>
    </w:p>
    <w:p w:rsidR="00B636AB" w:rsidRDefault="00B636AB" w:rsidP="008F0F3B">
      <w:pPr>
        <w:jc w:val="both"/>
        <w:rPr>
          <w:rFonts w:ascii="Times New Roman" w:hAnsi="Times New Roman" w:cs="Times New Roman"/>
          <w:sz w:val="28"/>
          <w:szCs w:val="28"/>
        </w:rPr>
      </w:pPr>
      <w:r>
        <w:rPr>
          <w:noProof/>
          <w:lang w:eastAsia="pl-PL"/>
        </w:rPr>
        <w:drawing>
          <wp:inline distT="0" distB="0" distL="0" distR="0">
            <wp:extent cx="1285875" cy="1988402"/>
            <wp:effectExtent l="0" t="0" r="0" b="0"/>
            <wp:docPr id="6" name="Obraz 6" descr="C:\Users\Ela\Desktop\sm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a\Desktop\smok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145" cy="1993459"/>
                    </a:xfrm>
                    <a:prstGeom prst="rect">
                      <a:avLst/>
                    </a:prstGeom>
                    <a:noFill/>
                    <a:ln>
                      <a:noFill/>
                    </a:ln>
                  </pic:spPr>
                </pic:pic>
              </a:graphicData>
            </a:graphic>
          </wp:inline>
        </w:drawing>
      </w:r>
    </w:p>
    <w:p w:rsidR="00787907" w:rsidRPr="00787907" w:rsidRDefault="00787907" w:rsidP="00250714">
      <w:pPr>
        <w:spacing w:after="0" w:line="360" w:lineRule="auto"/>
        <w:jc w:val="both"/>
        <w:rPr>
          <w:rFonts w:ascii="Times New Roman" w:hAnsi="Times New Roman" w:cs="Times New Roman"/>
          <w:sz w:val="28"/>
          <w:szCs w:val="28"/>
        </w:rPr>
      </w:pPr>
      <w:r w:rsidRPr="00787907">
        <w:rPr>
          <w:rFonts w:ascii="Times New Roman" w:hAnsi="Times New Roman" w:cs="Times New Roman"/>
          <w:sz w:val="28"/>
          <w:szCs w:val="28"/>
        </w:rPr>
        <w:t>Fantastyczna opowieść o niesamowitych przygodach w krainie zamieszkiwanej przez smoki, jednorożce i syreny.</w:t>
      </w:r>
    </w:p>
    <w:p w:rsidR="00787907" w:rsidRDefault="00787907" w:rsidP="00250714">
      <w:pPr>
        <w:spacing w:after="0" w:line="360" w:lineRule="auto"/>
        <w:jc w:val="both"/>
        <w:rPr>
          <w:rFonts w:ascii="Times New Roman" w:hAnsi="Times New Roman" w:cs="Times New Roman"/>
          <w:sz w:val="28"/>
          <w:szCs w:val="28"/>
        </w:rPr>
      </w:pPr>
      <w:r w:rsidRPr="00787907">
        <w:rPr>
          <w:rFonts w:ascii="Times New Roman" w:hAnsi="Times New Roman" w:cs="Times New Roman"/>
          <w:sz w:val="28"/>
          <w:szCs w:val="28"/>
        </w:rPr>
        <w:lastRenderedPageBreak/>
        <w:t xml:space="preserve">Kiedy Artur i </w:t>
      </w:r>
      <w:proofErr w:type="spellStart"/>
      <w:r w:rsidRPr="00787907">
        <w:rPr>
          <w:rFonts w:ascii="Times New Roman" w:hAnsi="Times New Roman" w:cs="Times New Roman"/>
          <w:sz w:val="28"/>
          <w:szCs w:val="28"/>
        </w:rPr>
        <w:t>Rose</w:t>
      </w:r>
      <w:proofErr w:type="spellEnd"/>
      <w:r w:rsidRPr="00787907">
        <w:rPr>
          <w:rFonts w:ascii="Times New Roman" w:hAnsi="Times New Roman" w:cs="Times New Roman"/>
          <w:sz w:val="28"/>
          <w:szCs w:val="28"/>
        </w:rPr>
        <w:t xml:space="preserve"> byli mali, w wyobraźni wyruszali do Krainy Smoków. Trafiali tam przez rozkładane łóżko stojące na strychu dziadka. Teraz bliźnięta mają jedenaście lat, a Kraina Smoków to tylko wspomnienie. Ale kiedy pomagają dziadkowi uprzątnąć strych, dziadek zostaje wciągnięty przez rozkładane łóżko i</w:t>
      </w:r>
      <w:r w:rsidR="00250714">
        <w:rPr>
          <w:rFonts w:ascii="Times New Roman" w:hAnsi="Times New Roman" w:cs="Times New Roman"/>
          <w:sz w:val="28"/>
          <w:szCs w:val="28"/>
        </w:rPr>
        <w:t> </w:t>
      </w:r>
      <w:r w:rsidRPr="00787907">
        <w:rPr>
          <w:rFonts w:ascii="Times New Roman" w:hAnsi="Times New Roman" w:cs="Times New Roman"/>
          <w:sz w:val="28"/>
          <w:szCs w:val="28"/>
        </w:rPr>
        <w:t>znika. Czy Kraina Smoków istnieje naprawdę?</w:t>
      </w:r>
    </w:p>
    <w:p w:rsidR="00250714" w:rsidRDefault="00250714" w:rsidP="00250714">
      <w:pPr>
        <w:spacing w:after="0" w:line="360" w:lineRule="auto"/>
        <w:jc w:val="both"/>
        <w:rPr>
          <w:rFonts w:ascii="Times New Roman" w:hAnsi="Times New Roman" w:cs="Times New Roman"/>
          <w:sz w:val="28"/>
          <w:szCs w:val="28"/>
        </w:rPr>
      </w:pPr>
    </w:p>
    <w:p w:rsidR="00787907" w:rsidRPr="00250714" w:rsidRDefault="00787907" w:rsidP="00787907">
      <w:pPr>
        <w:jc w:val="both"/>
        <w:rPr>
          <w:rFonts w:ascii="Times New Roman" w:hAnsi="Times New Roman" w:cs="Times New Roman"/>
          <w:b/>
          <w:sz w:val="28"/>
          <w:szCs w:val="28"/>
        </w:rPr>
      </w:pPr>
      <w:r w:rsidRPr="00250714">
        <w:rPr>
          <w:rFonts w:ascii="Times New Roman" w:hAnsi="Times New Roman" w:cs="Times New Roman"/>
          <w:b/>
          <w:sz w:val="28"/>
          <w:szCs w:val="28"/>
        </w:rPr>
        <w:t xml:space="preserve">Liz </w:t>
      </w:r>
      <w:proofErr w:type="spellStart"/>
      <w:r w:rsidRPr="00250714">
        <w:rPr>
          <w:rFonts w:ascii="Times New Roman" w:hAnsi="Times New Roman" w:cs="Times New Roman"/>
          <w:b/>
          <w:sz w:val="28"/>
          <w:szCs w:val="28"/>
        </w:rPr>
        <w:t>Pichon</w:t>
      </w:r>
      <w:proofErr w:type="spellEnd"/>
      <w:r w:rsidRPr="00250714">
        <w:rPr>
          <w:rFonts w:ascii="Times New Roman" w:hAnsi="Times New Roman" w:cs="Times New Roman"/>
          <w:b/>
          <w:sz w:val="28"/>
          <w:szCs w:val="28"/>
        </w:rPr>
        <w:t xml:space="preserve"> „Łebski Tomek”</w:t>
      </w:r>
    </w:p>
    <w:p w:rsidR="00BB6DF7" w:rsidRDefault="00BB6DF7" w:rsidP="00787907">
      <w:pPr>
        <w:jc w:val="both"/>
        <w:rPr>
          <w:rFonts w:ascii="Times New Roman" w:hAnsi="Times New Roman" w:cs="Times New Roman"/>
          <w:sz w:val="28"/>
          <w:szCs w:val="28"/>
        </w:rPr>
      </w:pPr>
      <w:r>
        <w:rPr>
          <w:noProof/>
          <w:lang w:eastAsia="pl-PL"/>
        </w:rPr>
        <w:drawing>
          <wp:inline distT="0" distB="0" distL="0" distR="0">
            <wp:extent cx="1540363" cy="2019300"/>
            <wp:effectExtent l="0" t="0" r="3175" b="0"/>
            <wp:docPr id="5" name="Obraz 5" descr="C:\Users\Ela\Desktop\łeb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Desktop\łebski.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9644" cy="2044576"/>
                    </a:xfrm>
                    <a:prstGeom prst="rect">
                      <a:avLst/>
                    </a:prstGeom>
                    <a:noFill/>
                    <a:ln>
                      <a:noFill/>
                    </a:ln>
                  </pic:spPr>
                </pic:pic>
              </a:graphicData>
            </a:graphic>
          </wp:inline>
        </w:drawing>
      </w:r>
    </w:p>
    <w:p w:rsidR="00787907" w:rsidRPr="00787907" w:rsidRDefault="00787907" w:rsidP="00787907">
      <w:pPr>
        <w:jc w:val="both"/>
        <w:rPr>
          <w:rFonts w:ascii="Times New Roman" w:hAnsi="Times New Roman" w:cs="Times New Roman"/>
          <w:sz w:val="28"/>
          <w:szCs w:val="28"/>
        </w:rPr>
      </w:pPr>
      <w:r w:rsidRPr="00787907">
        <w:rPr>
          <w:rFonts w:ascii="Times New Roman" w:hAnsi="Times New Roman" w:cs="Times New Roman"/>
          <w:sz w:val="28"/>
          <w:szCs w:val="28"/>
        </w:rPr>
        <w:t>Nareszcie ferie!</w:t>
      </w:r>
    </w:p>
    <w:p w:rsidR="00787907" w:rsidRPr="00787907" w:rsidRDefault="00787907" w:rsidP="00787907">
      <w:pPr>
        <w:jc w:val="both"/>
        <w:rPr>
          <w:rFonts w:ascii="Times New Roman" w:hAnsi="Times New Roman" w:cs="Times New Roman"/>
          <w:sz w:val="28"/>
          <w:szCs w:val="28"/>
        </w:rPr>
      </w:pPr>
      <w:r w:rsidRPr="00787907">
        <w:rPr>
          <w:rFonts w:ascii="Times New Roman" w:hAnsi="Times New Roman" w:cs="Times New Roman"/>
          <w:sz w:val="28"/>
          <w:szCs w:val="28"/>
        </w:rPr>
        <w:t>Żegnaj szkoło, żegnajcie prace domowe. Zapowiada się wspaniały czas, ale…</w:t>
      </w:r>
    </w:p>
    <w:p w:rsidR="00787907" w:rsidRPr="00787907" w:rsidRDefault="00787907" w:rsidP="00250714">
      <w:pPr>
        <w:spacing w:after="0" w:line="360" w:lineRule="auto"/>
        <w:jc w:val="both"/>
        <w:rPr>
          <w:rFonts w:ascii="Times New Roman" w:hAnsi="Times New Roman" w:cs="Times New Roman"/>
          <w:sz w:val="28"/>
          <w:szCs w:val="28"/>
        </w:rPr>
      </w:pPr>
      <w:r w:rsidRPr="00787907">
        <w:rPr>
          <w:rFonts w:ascii="Times New Roman" w:hAnsi="Times New Roman" w:cs="Times New Roman"/>
          <w:sz w:val="28"/>
          <w:szCs w:val="28"/>
        </w:rPr>
        <w:t>Jest jeden mały problem. Rodzice Tomka zapomnieli o feriach i nie zaplanowali dla niego żadnych atrakcji.</w:t>
      </w:r>
    </w:p>
    <w:p w:rsidR="00787907" w:rsidRPr="00787907" w:rsidRDefault="00787907" w:rsidP="00250714">
      <w:pPr>
        <w:spacing w:after="0" w:line="360" w:lineRule="auto"/>
        <w:jc w:val="both"/>
        <w:rPr>
          <w:rFonts w:ascii="Times New Roman" w:hAnsi="Times New Roman" w:cs="Times New Roman"/>
          <w:sz w:val="28"/>
          <w:szCs w:val="28"/>
        </w:rPr>
      </w:pPr>
      <w:r w:rsidRPr="00787907">
        <w:rPr>
          <w:rFonts w:ascii="Times New Roman" w:hAnsi="Times New Roman" w:cs="Times New Roman"/>
          <w:sz w:val="28"/>
          <w:szCs w:val="28"/>
        </w:rPr>
        <w:t>Jednak Tomek ma mnóstwo łebskich sposobów na to, by odpędzić nudę!</w:t>
      </w:r>
    </w:p>
    <w:p w:rsidR="00787907" w:rsidRPr="00787907" w:rsidRDefault="00787907" w:rsidP="00250714">
      <w:pPr>
        <w:spacing w:after="0" w:line="360" w:lineRule="auto"/>
        <w:jc w:val="both"/>
        <w:rPr>
          <w:rFonts w:ascii="Times New Roman" w:hAnsi="Times New Roman" w:cs="Times New Roman"/>
          <w:sz w:val="28"/>
          <w:szCs w:val="28"/>
        </w:rPr>
      </w:pPr>
      <w:r w:rsidRPr="00787907">
        <w:rPr>
          <w:rFonts w:ascii="Times New Roman" w:hAnsi="Times New Roman" w:cs="Times New Roman"/>
          <w:sz w:val="28"/>
          <w:szCs w:val="28"/>
        </w:rPr>
        <w:t>Gryzmolenie, wycinanie, składanie, szyfrowanie, pichcenie – to tylko niektóre z</w:t>
      </w:r>
      <w:r w:rsidR="00250714">
        <w:rPr>
          <w:rFonts w:ascii="Times New Roman" w:hAnsi="Times New Roman" w:cs="Times New Roman"/>
          <w:sz w:val="28"/>
          <w:szCs w:val="28"/>
        </w:rPr>
        <w:t> </w:t>
      </w:r>
      <w:r w:rsidRPr="00787907">
        <w:rPr>
          <w:rFonts w:ascii="Times New Roman" w:hAnsi="Times New Roman" w:cs="Times New Roman"/>
          <w:sz w:val="28"/>
          <w:szCs w:val="28"/>
        </w:rPr>
        <w:t>nich. Dodajmy do tego obowiązkową szczyptę bałaganu i trochę hałasu, a okaże się, że ferie w domu mogą być naprawdę SUPER!</w:t>
      </w:r>
    </w:p>
    <w:p w:rsidR="00787907" w:rsidRPr="008F0F3B" w:rsidRDefault="00787907" w:rsidP="00250714">
      <w:pPr>
        <w:spacing w:after="0" w:line="360" w:lineRule="auto"/>
        <w:jc w:val="both"/>
        <w:rPr>
          <w:rFonts w:ascii="Times New Roman" w:hAnsi="Times New Roman" w:cs="Times New Roman"/>
          <w:sz w:val="28"/>
          <w:szCs w:val="28"/>
        </w:rPr>
      </w:pPr>
      <w:r w:rsidRPr="00787907">
        <w:rPr>
          <w:rFonts w:ascii="Times New Roman" w:hAnsi="Times New Roman" w:cs="Times New Roman"/>
          <w:sz w:val="28"/>
          <w:szCs w:val="28"/>
        </w:rPr>
        <w:t>W książce, oprócz historii o perypetiach Tomka, znajdziemy mnóstwo gier, zadań i aktywności, które zapewnią długie godziny świetnej zabawy.</w:t>
      </w:r>
    </w:p>
    <w:p w:rsidR="00787907" w:rsidRDefault="00787907" w:rsidP="000D066D"/>
    <w:p w:rsidR="00C72694" w:rsidRDefault="00C72694" w:rsidP="000D066D"/>
    <w:p w:rsidR="00C72694" w:rsidRDefault="00C72694" w:rsidP="000D066D"/>
    <w:p w:rsidR="00C72694" w:rsidRDefault="00C72694" w:rsidP="000D066D"/>
    <w:p w:rsidR="00C72694" w:rsidRDefault="00C72694" w:rsidP="000D066D"/>
    <w:p w:rsidR="000D066D" w:rsidRPr="00250714" w:rsidRDefault="00910658" w:rsidP="00B636AB">
      <w:pPr>
        <w:rPr>
          <w:rFonts w:ascii="Times New Roman" w:hAnsi="Times New Roman" w:cs="Times New Roman"/>
          <w:b/>
          <w:color w:val="000000" w:themeColor="text1"/>
          <w:sz w:val="36"/>
          <w:szCs w:val="36"/>
          <w:u w:val="single"/>
        </w:rPr>
      </w:pPr>
      <w:r w:rsidRPr="00250714">
        <w:rPr>
          <w:rFonts w:ascii="Times New Roman" w:hAnsi="Times New Roman" w:cs="Times New Roman"/>
          <w:b/>
          <w:color w:val="000000" w:themeColor="text1"/>
          <w:sz w:val="36"/>
          <w:szCs w:val="36"/>
          <w:u w:val="single"/>
        </w:rPr>
        <w:lastRenderedPageBreak/>
        <w:t xml:space="preserve">Młodzież najstarsza </w:t>
      </w:r>
      <w:r w:rsidRPr="00250714">
        <w:rPr>
          <w:rFonts w:ascii="Times New Roman" w:hAnsi="Times New Roman" w:cs="Times New Roman"/>
          <w:b/>
          <w:color w:val="000000" w:themeColor="text1"/>
          <w:sz w:val="36"/>
          <w:szCs w:val="36"/>
          <w:u w:val="single"/>
        </w:rPr>
        <w:sym w:font="Wingdings" w:char="F04A"/>
      </w:r>
    </w:p>
    <w:p w:rsidR="00910658" w:rsidRPr="00250714" w:rsidRDefault="00910658" w:rsidP="00787907">
      <w:pPr>
        <w:jc w:val="both"/>
        <w:rPr>
          <w:rFonts w:ascii="Times New Roman" w:hAnsi="Times New Roman" w:cs="Times New Roman"/>
          <w:b/>
          <w:sz w:val="28"/>
          <w:szCs w:val="28"/>
        </w:rPr>
      </w:pPr>
      <w:r w:rsidRPr="00250714">
        <w:rPr>
          <w:rFonts w:ascii="Times New Roman" w:hAnsi="Times New Roman" w:cs="Times New Roman"/>
          <w:b/>
          <w:sz w:val="28"/>
          <w:szCs w:val="28"/>
        </w:rPr>
        <w:t xml:space="preserve">Dorota </w:t>
      </w:r>
      <w:proofErr w:type="spellStart"/>
      <w:r w:rsidRPr="00250714">
        <w:rPr>
          <w:rFonts w:ascii="Times New Roman" w:hAnsi="Times New Roman" w:cs="Times New Roman"/>
          <w:b/>
          <w:sz w:val="28"/>
          <w:szCs w:val="28"/>
        </w:rPr>
        <w:t>Terakowska</w:t>
      </w:r>
      <w:proofErr w:type="spellEnd"/>
      <w:r w:rsidRPr="00250714">
        <w:rPr>
          <w:rFonts w:ascii="Times New Roman" w:hAnsi="Times New Roman" w:cs="Times New Roman"/>
          <w:b/>
          <w:sz w:val="28"/>
          <w:szCs w:val="28"/>
        </w:rPr>
        <w:t xml:space="preserve"> „Córka czarownic”</w:t>
      </w:r>
    </w:p>
    <w:p w:rsidR="00910658" w:rsidRDefault="00910658" w:rsidP="00787907">
      <w:pPr>
        <w:jc w:val="both"/>
        <w:rPr>
          <w:rFonts w:ascii="Times New Roman" w:hAnsi="Times New Roman" w:cs="Times New Roman"/>
          <w:sz w:val="28"/>
          <w:szCs w:val="28"/>
        </w:rPr>
      </w:pPr>
      <w:r w:rsidRPr="00787907">
        <w:rPr>
          <w:rFonts w:ascii="Times New Roman" w:hAnsi="Times New Roman" w:cs="Times New Roman"/>
          <w:sz w:val="28"/>
          <w:szCs w:val="28"/>
        </w:rPr>
        <w:t>Wydawnictwo: Literackie</w:t>
      </w:r>
    </w:p>
    <w:p w:rsidR="00787907" w:rsidRPr="00787907" w:rsidRDefault="00787907" w:rsidP="00C72694">
      <w:pPr>
        <w:jc w:val="center"/>
        <w:rPr>
          <w:rFonts w:ascii="Times New Roman" w:hAnsi="Times New Roman" w:cs="Times New Roman"/>
          <w:sz w:val="28"/>
          <w:szCs w:val="28"/>
        </w:rPr>
      </w:pPr>
      <w:r>
        <w:rPr>
          <w:noProof/>
          <w:lang w:eastAsia="pl-PL"/>
        </w:rPr>
        <w:drawing>
          <wp:inline distT="0" distB="0" distL="0" distR="0">
            <wp:extent cx="1209675" cy="1947577"/>
            <wp:effectExtent l="0" t="0" r="0" b="0"/>
            <wp:docPr id="2" name="Obraz 2" descr="C:\Users\Ela\Desktop\córka czarow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Desktop\córka czarowni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740" cy="1973441"/>
                    </a:xfrm>
                    <a:prstGeom prst="rect">
                      <a:avLst/>
                    </a:prstGeom>
                    <a:noFill/>
                    <a:ln>
                      <a:noFill/>
                    </a:ln>
                  </pic:spPr>
                </pic:pic>
              </a:graphicData>
            </a:graphic>
          </wp:inline>
        </w:drawing>
      </w:r>
    </w:p>
    <w:p w:rsidR="00910658" w:rsidRPr="00787907" w:rsidRDefault="00910658" w:rsidP="00C72694">
      <w:pPr>
        <w:spacing w:after="0" w:line="360" w:lineRule="auto"/>
        <w:jc w:val="both"/>
        <w:rPr>
          <w:rFonts w:ascii="Times New Roman" w:hAnsi="Times New Roman" w:cs="Times New Roman"/>
          <w:sz w:val="28"/>
          <w:szCs w:val="28"/>
        </w:rPr>
      </w:pPr>
      <w:r w:rsidRPr="00787907">
        <w:rPr>
          <w:rFonts w:ascii="Times New Roman" w:hAnsi="Times New Roman" w:cs="Times New Roman"/>
          <w:sz w:val="28"/>
          <w:szCs w:val="28"/>
        </w:rPr>
        <w:t xml:space="preserve">W lesie, z dala od ludzi, pod mądrą opieką Czarownic dorasta złotowłosa dziewczynka. Nie zna swego imienia, przeszłości i przeznaczenia. Choć pochłania magiczne księgi, uczy się czytać w myślach i rozmawiać z gwiazdami, nie przypuszcza nawet, jaki cel ma jej nauka i pełna niebezpieczeństw wędrówka po czterech stronach Wielkiego Królestwa. Przed wiekami jej kraj najechali okrutni barbarzyńcy. Według słów tajemniczej Pieśni, teraz, po siedmiuset siedemdziesięciu latach, zbliża się koniec ich panowania. Czy na tronie zasiądzie wreszcie sprawiedliwy władca? Czy </w:t>
      </w:r>
      <w:proofErr w:type="spellStart"/>
      <w:r w:rsidRPr="00787907">
        <w:rPr>
          <w:rFonts w:ascii="Times New Roman" w:hAnsi="Times New Roman" w:cs="Times New Roman"/>
          <w:sz w:val="28"/>
          <w:szCs w:val="28"/>
        </w:rPr>
        <w:t>Luelle</w:t>
      </w:r>
      <w:proofErr w:type="spellEnd"/>
      <w:r w:rsidRPr="00787907">
        <w:rPr>
          <w:rFonts w:ascii="Times New Roman" w:hAnsi="Times New Roman" w:cs="Times New Roman"/>
          <w:sz w:val="28"/>
          <w:szCs w:val="28"/>
        </w:rPr>
        <w:t xml:space="preserve"> dorośnie, by spełnić przeznaczenie?</w:t>
      </w:r>
    </w:p>
    <w:p w:rsidR="00910658" w:rsidRDefault="00910658" w:rsidP="00C72694">
      <w:pPr>
        <w:spacing w:after="0" w:line="360" w:lineRule="auto"/>
        <w:jc w:val="both"/>
        <w:rPr>
          <w:rFonts w:ascii="Times New Roman" w:hAnsi="Times New Roman" w:cs="Times New Roman"/>
          <w:sz w:val="28"/>
          <w:szCs w:val="28"/>
        </w:rPr>
      </w:pPr>
      <w:r w:rsidRPr="00787907">
        <w:rPr>
          <w:rFonts w:ascii="Times New Roman" w:hAnsi="Times New Roman" w:cs="Times New Roman"/>
          <w:sz w:val="28"/>
          <w:szCs w:val="28"/>
        </w:rPr>
        <w:t xml:space="preserve">Oryginalna opowieść w stylu fantasy - świat czarownic, upiorów, strzyg, przyjaznych zwierząt, które objawiają swoją magiczną moc i pomagają księżniczce </w:t>
      </w:r>
      <w:proofErr w:type="spellStart"/>
      <w:r w:rsidRPr="00787907">
        <w:rPr>
          <w:rFonts w:ascii="Times New Roman" w:hAnsi="Times New Roman" w:cs="Times New Roman"/>
          <w:sz w:val="28"/>
          <w:szCs w:val="28"/>
        </w:rPr>
        <w:t>Luelli</w:t>
      </w:r>
      <w:proofErr w:type="spellEnd"/>
      <w:r w:rsidRPr="00787907">
        <w:rPr>
          <w:rFonts w:ascii="Times New Roman" w:hAnsi="Times New Roman" w:cs="Times New Roman"/>
          <w:sz w:val="28"/>
          <w:szCs w:val="28"/>
        </w:rPr>
        <w:t xml:space="preserve"> w rządzeniu państwem. Książka znajduje się na liście Honorowej Hansa Christiana Andersena wśród najlepszych książek świata dla dzieci i młodzieży. Nagroda Literacka Roku 1992 polskiej sekcji IBBY</w:t>
      </w:r>
      <w:r w:rsidR="00C72694">
        <w:rPr>
          <w:rFonts w:ascii="Times New Roman" w:hAnsi="Times New Roman" w:cs="Times New Roman"/>
          <w:sz w:val="28"/>
          <w:szCs w:val="28"/>
        </w:rPr>
        <w:t>.</w:t>
      </w:r>
    </w:p>
    <w:p w:rsidR="00C72694" w:rsidRDefault="00C72694" w:rsidP="00C72694">
      <w:pPr>
        <w:spacing w:after="0" w:line="360" w:lineRule="auto"/>
        <w:jc w:val="both"/>
        <w:rPr>
          <w:rFonts w:ascii="Times New Roman" w:hAnsi="Times New Roman" w:cs="Times New Roman"/>
          <w:sz w:val="28"/>
          <w:szCs w:val="28"/>
        </w:rPr>
      </w:pPr>
    </w:p>
    <w:p w:rsidR="00C72694" w:rsidRDefault="00C72694" w:rsidP="00C72694">
      <w:pPr>
        <w:spacing w:after="0" w:line="360" w:lineRule="auto"/>
        <w:jc w:val="both"/>
        <w:rPr>
          <w:rFonts w:ascii="Times New Roman" w:hAnsi="Times New Roman" w:cs="Times New Roman"/>
          <w:sz w:val="28"/>
          <w:szCs w:val="28"/>
        </w:rPr>
      </w:pPr>
    </w:p>
    <w:p w:rsidR="00C72694" w:rsidRDefault="00C72694" w:rsidP="00C72694">
      <w:pPr>
        <w:spacing w:after="0" w:line="360" w:lineRule="auto"/>
        <w:jc w:val="both"/>
        <w:rPr>
          <w:rFonts w:ascii="Times New Roman" w:hAnsi="Times New Roman" w:cs="Times New Roman"/>
          <w:sz w:val="28"/>
          <w:szCs w:val="28"/>
        </w:rPr>
      </w:pPr>
    </w:p>
    <w:p w:rsidR="00C72694" w:rsidRDefault="00C72694" w:rsidP="00C72694">
      <w:pPr>
        <w:spacing w:after="0" w:line="360" w:lineRule="auto"/>
        <w:jc w:val="both"/>
        <w:rPr>
          <w:rFonts w:ascii="Times New Roman" w:hAnsi="Times New Roman" w:cs="Times New Roman"/>
          <w:sz w:val="28"/>
          <w:szCs w:val="28"/>
        </w:rPr>
      </w:pPr>
    </w:p>
    <w:p w:rsidR="00C72694" w:rsidRPr="00787907" w:rsidRDefault="00C72694" w:rsidP="00C72694">
      <w:pPr>
        <w:spacing w:after="0" w:line="360" w:lineRule="auto"/>
        <w:jc w:val="both"/>
        <w:rPr>
          <w:rFonts w:ascii="Times New Roman" w:hAnsi="Times New Roman" w:cs="Times New Roman"/>
          <w:sz w:val="28"/>
          <w:szCs w:val="28"/>
        </w:rPr>
      </w:pPr>
    </w:p>
    <w:p w:rsidR="00910658" w:rsidRPr="00787907" w:rsidRDefault="00910658" w:rsidP="00787907">
      <w:pPr>
        <w:jc w:val="both"/>
        <w:rPr>
          <w:rFonts w:ascii="Times New Roman" w:hAnsi="Times New Roman" w:cs="Times New Roman"/>
          <w:sz w:val="28"/>
          <w:szCs w:val="28"/>
        </w:rPr>
      </w:pPr>
    </w:p>
    <w:p w:rsidR="00910658" w:rsidRPr="00C72694" w:rsidRDefault="00787907" w:rsidP="00787907">
      <w:pPr>
        <w:jc w:val="both"/>
        <w:rPr>
          <w:rFonts w:ascii="Times New Roman" w:hAnsi="Times New Roman" w:cs="Times New Roman"/>
          <w:b/>
          <w:sz w:val="28"/>
          <w:szCs w:val="28"/>
        </w:rPr>
      </w:pPr>
      <w:r w:rsidRPr="00C72694">
        <w:rPr>
          <w:rFonts w:ascii="Times New Roman" w:hAnsi="Times New Roman" w:cs="Times New Roman"/>
          <w:b/>
          <w:sz w:val="28"/>
          <w:szCs w:val="28"/>
        </w:rPr>
        <w:t xml:space="preserve">Katarzyna </w:t>
      </w:r>
      <w:proofErr w:type="spellStart"/>
      <w:r w:rsidRPr="00C72694">
        <w:rPr>
          <w:rFonts w:ascii="Times New Roman" w:hAnsi="Times New Roman" w:cs="Times New Roman"/>
          <w:b/>
          <w:sz w:val="28"/>
          <w:szCs w:val="28"/>
        </w:rPr>
        <w:t>Ryrych</w:t>
      </w:r>
      <w:proofErr w:type="spellEnd"/>
      <w:r w:rsidRPr="00C72694">
        <w:rPr>
          <w:rFonts w:ascii="Times New Roman" w:hAnsi="Times New Roman" w:cs="Times New Roman"/>
          <w:b/>
          <w:sz w:val="28"/>
          <w:szCs w:val="28"/>
        </w:rPr>
        <w:t xml:space="preserve"> „</w:t>
      </w:r>
      <w:r w:rsidR="00910658" w:rsidRPr="00C72694">
        <w:rPr>
          <w:rFonts w:ascii="Times New Roman" w:hAnsi="Times New Roman" w:cs="Times New Roman"/>
          <w:b/>
          <w:sz w:val="28"/>
          <w:szCs w:val="28"/>
        </w:rPr>
        <w:t>Wyspa mojej siostry</w:t>
      </w:r>
      <w:r w:rsidRPr="00C72694">
        <w:rPr>
          <w:rFonts w:ascii="Times New Roman" w:hAnsi="Times New Roman" w:cs="Times New Roman"/>
          <w:b/>
          <w:sz w:val="28"/>
          <w:szCs w:val="28"/>
        </w:rPr>
        <w:t>”</w:t>
      </w:r>
    </w:p>
    <w:p w:rsidR="00910658" w:rsidRDefault="00910658" w:rsidP="00787907">
      <w:pPr>
        <w:jc w:val="both"/>
        <w:rPr>
          <w:rFonts w:ascii="Times New Roman" w:hAnsi="Times New Roman" w:cs="Times New Roman"/>
          <w:sz w:val="28"/>
          <w:szCs w:val="28"/>
        </w:rPr>
      </w:pPr>
      <w:r w:rsidRPr="00787907">
        <w:rPr>
          <w:rFonts w:ascii="Times New Roman" w:hAnsi="Times New Roman" w:cs="Times New Roman"/>
          <w:sz w:val="28"/>
          <w:szCs w:val="28"/>
        </w:rPr>
        <w:t>Wydawnictwo: Wydawnictwo STENTOR</w:t>
      </w:r>
    </w:p>
    <w:p w:rsidR="001271F8" w:rsidRPr="00787907" w:rsidRDefault="001271F8" w:rsidP="00787907">
      <w:pPr>
        <w:jc w:val="both"/>
        <w:rPr>
          <w:rFonts w:ascii="Times New Roman" w:hAnsi="Times New Roman" w:cs="Times New Roman"/>
          <w:sz w:val="28"/>
          <w:szCs w:val="28"/>
        </w:rPr>
      </w:pPr>
      <w:r>
        <w:rPr>
          <w:noProof/>
          <w:lang w:eastAsia="pl-PL"/>
        </w:rPr>
        <w:drawing>
          <wp:inline distT="0" distB="0" distL="0" distR="0">
            <wp:extent cx="1400175" cy="2184273"/>
            <wp:effectExtent l="0" t="0" r="0" b="6985"/>
            <wp:docPr id="4" name="Obraz 4" descr="C:\Users\Ela\Desktop\wy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Desktop\wysp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5039" cy="2207460"/>
                    </a:xfrm>
                    <a:prstGeom prst="rect">
                      <a:avLst/>
                    </a:prstGeom>
                    <a:noFill/>
                    <a:ln>
                      <a:noFill/>
                    </a:ln>
                  </pic:spPr>
                </pic:pic>
              </a:graphicData>
            </a:graphic>
          </wp:inline>
        </w:drawing>
      </w:r>
    </w:p>
    <w:p w:rsidR="00787907" w:rsidRDefault="00787907" w:rsidP="00C72694">
      <w:pPr>
        <w:spacing w:after="0" w:line="360" w:lineRule="auto"/>
        <w:jc w:val="both"/>
        <w:rPr>
          <w:rFonts w:ascii="Times New Roman" w:hAnsi="Times New Roman" w:cs="Times New Roman"/>
          <w:sz w:val="28"/>
          <w:szCs w:val="28"/>
        </w:rPr>
      </w:pPr>
      <w:r w:rsidRPr="00787907">
        <w:rPr>
          <w:rFonts w:ascii="Times New Roman" w:hAnsi="Times New Roman" w:cs="Times New Roman"/>
          <w:sz w:val="28"/>
          <w:szCs w:val="28"/>
        </w:rPr>
        <w:t>Ta piękna, wzruszająca książka jest próbą wniknięcia w świat osoby z zespołem Downa – świat dla nas niedostępny i niezrozumiały, choć istniejący tuż obok, na wyciągnięcie ręki. To opowieść o trudnej miłości, bezgranicznej akceptacji i</w:t>
      </w:r>
      <w:r>
        <w:rPr>
          <w:rFonts w:ascii="Times New Roman" w:hAnsi="Times New Roman" w:cs="Times New Roman"/>
          <w:sz w:val="28"/>
          <w:szCs w:val="28"/>
        </w:rPr>
        <w:t> </w:t>
      </w:r>
      <w:r w:rsidRPr="00787907">
        <w:rPr>
          <w:rFonts w:ascii="Times New Roman" w:hAnsi="Times New Roman" w:cs="Times New Roman"/>
          <w:sz w:val="28"/>
          <w:szCs w:val="28"/>
        </w:rPr>
        <w:t xml:space="preserve">więzi opartej na obustronnym poświęceniu. Taka szczególna wieź łączy nastoletnią Marysię z jej starszą, upośledzoną siostrą, która przez całe dzieciństwo dzielnie zastępowała jej matkę, dawała niezawodne oparcie i poczucie bezpieczeństwa. W miarę jak Marysia dorasta, ich role powoli się odwracają. Niepełnosprawna </w:t>
      </w:r>
      <w:proofErr w:type="spellStart"/>
      <w:r w:rsidRPr="00787907">
        <w:rPr>
          <w:rFonts w:ascii="Times New Roman" w:hAnsi="Times New Roman" w:cs="Times New Roman"/>
          <w:sz w:val="28"/>
          <w:szCs w:val="28"/>
        </w:rPr>
        <w:t>Pippi</w:t>
      </w:r>
      <w:proofErr w:type="spellEnd"/>
      <w:r w:rsidRPr="00787907">
        <w:rPr>
          <w:rFonts w:ascii="Times New Roman" w:hAnsi="Times New Roman" w:cs="Times New Roman"/>
          <w:sz w:val="28"/>
          <w:szCs w:val="28"/>
        </w:rPr>
        <w:t xml:space="preserve"> nie potrafi jednak zrozumieć, że jej mała ukochana siostrzyczka jest już samodzielna i zaczyna żyć własnym życiem. Gdy omal nie dochodzi do tragedii, rodzina staje przed trudną decyzją… Snując swoją opowieść, Marysia z niezwykłą czułością tworzy barwny, wyrazisty, choć miejscami utkany zaledwie z mglistych wspomnień portret siostry – silnej, odważnej, energicznej dziewczyny z genialną pamięcią i wrażliwością dziecka. Tym samym wprowadza nas w jej wyjątkowy, fascynujący, pełen tajemnic świat, choć wie, że pewnie nigdy nikomu nie uda się dotrzeć na jej wyspę.</w:t>
      </w:r>
    </w:p>
    <w:p w:rsidR="00C72694" w:rsidRDefault="00C72694" w:rsidP="00C72694">
      <w:pPr>
        <w:spacing w:after="0" w:line="360" w:lineRule="auto"/>
        <w:jc w:val="both"/>
        <w:rPr>
          <w:rFonts w:ascii="Times New Roman" w:hAnsi="Times New Roman" w:cs="Times New Roman"/>
          <w:sz w:val="28"/>
          <w:szCs w:val="28"/>
        </w:rPr>
      </w:pPr>
    </w:p>
    <w:p w:rsidR="00862D54" w:rsidRDefault="00862D54" w:rsidP="00C72694">
      <w:pPr>
        <w:spacing w:after="0" w:line="360" w:lineRule="auto"/>
        <w:jc w:val="both"/>
        <w:rPr>
          <w:rFonts w:ascii="Times New Roman" w:hAnsi="Times New Roman" w:cs="Times New Roman"/>
          <w:sz w:val="28"/>
          <w:szCs w:val="28"/>
        </w:rPr>
      </w:pPr>
      <w:bookmarkStart w:id="0" w:name="_GoBack"/>
      <w:bookmarkEnd w:id="0"/>
    </w:p>
    <w:p w:rsidR="00C72694" w:rsidRPr="00787907" w:rsidRDefault="00C72694" w:rsidP="00C7269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Wielu czytelniczych przygód życzą pani Marta i pani Ela </w:t>
      </w:r>
      <w:r w:rsidRPr="00C72694">
        <w:rPr>
          <w:rFonts w:ascii="Times New Roman" w:hAnsi="Times New Roman" w:cs="Times New Roman"/>
          <w:sz w:val="28"/>
          <w:szCs w:val="28"/>
        </w:rPr>
        <w:sym w:font="Wingdings" w:char="F04A"/>
      </w:r>
    </w:p>
    <w:p w:rsidR="00910658" w:rsidRDefault="00910658" w:rsidP="00910658"/>
    <w:sectPr w:rsidR="00910658" w:rsidSect="00994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066D"/>
    <w:rsid w:val="000342B6"/>
    <w:rsid w:val="00073DEB"/>
    <w:rsid w:val="00077025"/>
    <w:rsid w:val="000D066D"/>
    <w:rsid w:val="001271F8"/>
    <w:rsid w:val="0015097C"/>
    <w:rsid w:val="00171309"/>
    <w:rsid w:val="001933C6"/>
    <w:rsid w:val="00206CA3"/>
    <w:rsid w:val="002274DB"/>
    <w:rsid w:val="00246CFB"/>
    <w:rsid w:val="00250714"/>
    <w:rsid w:val="00264BA6"/>
    <w:rsid w:val="00267A82"/>
    <w:rsid w:val="002C724F"/>
    <w:rsid w:val="0036216D"/>
    <w:rsid w:val="0039611D"/>
    <w:rsid w:val="003A6238"/>
    <w:rsid w:val="00426F07"/>
    <w:rsid w:val="00433916"/>
    <w:rsid w:val="00462D2F"/>
    <w:rsid w:val="00465DF9"/>
    <w:rsid w:val="00475EAB"/>
    <w:rsid w:val="004D6AD7"/>
    <w:rsid w:val="00535CDA"/>
    <w:rsid w:val="00553C33"/>
    <w:rsid w:val="005F3234"/>
    <w:rsid w:val="00644F0A"/>
    <w:rsid w:val="00664BE5"/>
    <w:rsid w:val="00677C32"/>
    <w:rsid w:val="006C2484"/>
    <w:rsid w:val="00716A3B"/>
    <w:rsid w:val="007637F3"/>
    <w:rsid w:val="007737CE"/>
    <w:rsid w:val="007749E9"/>
    <w:rsid w:val="00787907"/>
    <w:rsid w:val="00794554"/>
    <w:rsid w:val="007D6450"/>
    <w:rsid w:val="007F44B8"/>
    <w:rsid w:val="00843A67"/>
    <w:rsid w:val="00862D54"/>
    <w:rsid w:val="008F0F3B"/>
    <w:rsid w:val="00910658"/>
    <w:rsid w:val="00925833"/>
    <w:rsid w:val="00936A78"/>
    <w:rsid w:val="00994E7B"/>
    <w:rsid w:val="00A06198"/>
    <w:rsid w:val="00A414C5"/>
    <w:rsid w:val="00A62BDF"/>
    <w:rsid w:val="00A9248E"/>
    <w:rsid w:val="00A96FA8"/>
    <w:rsid w:val="00AA428D"/>
    <w:rsid w:val="00AB3DC7"/>
    <w:rsid w:val="00AC46D0"/>
    <w:rsid w:val="00B636AB"/>
    <w:rsid w:val="00B8591D"/>
    <w:rsid w:val="00B91347"/>
    <w:rsid w:val="00BB6DF7"/>
    <w:rsid w:val="00C554EA"/>
    <w:rsid w:val="00C72694"/>
    <w:rsid w:val="00CF1407"/>
    <w:rsid w:val="00CF509E"/>
    <w:rsid w:val="00D6270A"/>
    <w:rsid w:val="00DE2053"/>
    <w:rsid w:val="00DE6525"/>
    <w:rsid w:val="00DF1938"/>
    <w:rsid w:val="00DF25F3"/>
    <w:rsid w:val="00E75B56"/>
    <w:rsid w:val="00EA1555"/>
    <w:rsid w:val="00EA3440"/>
    <w:rsid w:val="00EF551E"/>
    <w:rsid w:val="00F073B2"/>
    <w:rsid w:val="00F21DD2"/>
    <w:rsid w:val="00F37EB2"/>
    <w:rsid w:val="00F737E8"/>
    <w:rsid w:val="00FE7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E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62B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139881">
      <w:bodyDiv w:val="1"/>
      <w:marLeft w:val="0"/>
      <w:marRight w:val="0"/>
      <w:marTop w:val="0"/>
      <w:marBottom w:val="0"/>
      <w:divBdr>
        <w:top w:val="none" w:sz="0" w:space="0" w:color="auto"/>
        <w:left w:val="none" w:sz="0" w:space="0" w:color="auto"/>
        <w:bottom w:val="none" w:sz="0" w:space="0" w:color="auto"/>
        <w:right w:val="none" w:sz="0" w:space="0" w:color="auto"/>
      </w:divBdr>
      <w:divsChild>
        <w:div w:id="1776946416">
          <w:marLeft w:val="0"/>
          <w:marRight w:val="0"/>
          <w:marTop w:val="0"/>
          <w:marBottom w:val="0"/>
          <w:divBdr>
            <w:top w:val="none" w:sz="0" w:space="0" w:color="auto"/>
            <w:left w:val="none" w:sz="0" w:space="0" w:color="auto"/>
            <w:bottom w:val="none" w:sz="0" w:space="0" w:color="auto"/>
            <w:right w:val="none" w:sz="0" w:space="0" w:color="auto"/>
          </w:divBdr>
          <w:divsChild>
            <w:div w:id="1345857611">
              <w:marLeft w:val="0"/>
              <w:marRight w:val="0"/>
              <w:marTop w:val="0"/>
              <w:marBottom w:val="0"/>
              <w:divBdr>
                <w:top w:val="none" w:sz="0" w:space="0" w:color="auto"/>
                <w:left w:val="none" w:sz="0" w:space="0" w:color="auto"/>
                <w:bottom w:val="none" w:sz="0" w:space="0" w:color="auto"/>
                <w:right w:val="none" w:sz="0" w:space="0" w:color="auto"/>
              </w:divBdr>
            </w:div>
          </w:divsChild>
        </w:div>
        <w:div w:id="1539511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4444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Zagórska</dc:creator>
  <cp:lastModifiedBy>Admin</cp:lastModifiedBy>
  <cp:revision>2</cp:revision>
  <dcterms:created xsi:type="dcterms:W3CDTF">2020-03-25T17:02:00Z</dcterms:created>
  <dcterms:modified xsi:type="dcterms:W3CDTF">2020-03-25T17:02:00Z</dcterms:modified>
</cp:coreProperties>
</file>